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867150" cy="903605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08" cy="9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960402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March</w:t>
      </w:r>
      <w:r w:rsidR="00363C46">
        <w:rPr>
          <w:rFonts w:ascii="Arial" w:hAnsi="Arial" w:cs="Arial"/>
          <w:b/>
          <w:color w:val="C00000"/>
          <w:u w:val="single"/>
        </w:rPr>
        <w:t xml:space="preserve"> </w:t>
      </w:r>
      <w:r w:rsidR="00C76930">
        <w:rPr>
          <w:rFonts w:ascii="Arial" w:hAnsi="Arial" w:cs="Arial"/>
          <w:b/>
          <w:color w:val="C00000"/>
          <w:u w:val="single"/>
        </w:rPr>
        <w:t xml:space="preserve">2, 2019 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746431" w:rsidP="007464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</w:t>
      </w:r>
      <w:r w:rsidR="00E92DC4">
        <w:rPr>
          <w:rFonts w:ascii="Arial" w:hAnsi="Arial" w:cs="Arial"/>
          <w:b/>
        </w:rPr>
        <w:t>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r w:rsidR="00066F0B">
        <w:rPr>
          <w:rFonts w:ascii="Arial" w:hAnsi="Arial" w:cs="Arial"/>
          <w:b/>
        </w:rPr>
        <w:t xml:space="preserve"> </w:t>
      </w:r>
    </w:p>
    <w:p w:rsidR="00E40488" w:rsidRDefault="00E92DC4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</w:t>
      </w:r>
    </w:p>
    <w:p w:rsidR="00B73D76" w:rsidRDefault="0074643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</w:t>
      </w:r>
      <w:r w:rsidR="000547FB">
        <w:rPr>
          <w:rFonts w:ascii="Arial" w:hAnsi="Arial" w:cs="Arial"/>
          <w:b/>
        </w:rPr>
        <w:t xml:space="preserve"> </w:t>
      </w:r>
      <w:r w:rsidR="00B73D76">
        <w:rPr>
          <w:rFonts w:ascii="Arial" w:hAnsi="Arial" w:cs="Arial"/>
          <w:b/>
        </w:rPr>
        <w:t>Adjournment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FB540E">
        <w:rPr>
          <w:rFonts w:ascii="Arial" w:hAnsi="Arial" w:cs="Arial"/>
          <w:b/>
          <w:color w:val="C00000"/>
          <w:u w:val="single"/>
        </w:rPr>
        <w:t>South Pasadena Senior Center 1102 Oxley Stree</w:t>
      </w:r>
      <w:r w:rsidR="00FB540E">
        <w:rPr>
          <w:rFonts w:ascii="Arial" w:hAnsi="Arial" w:cs="Arial"/>
          <w:b/>
          <w:color w:val="C00000"/>
          <w:u w:val="single"/>
        </w:rPr>
        <w:t>t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</w:p>
    <w:p w:rsidR="00CD085D" w:rsidRPr="00CD085D" w:rsidRDefault="00CD085D" w:rsidP="004B5D8C">
      <w:pPr>
        <w:spacing w:after="0" w:line="276" w:lineRule="auto"/>
        <w:rPr>
          <w:rFonts w:ascii="Arial" w:hAnsi="Arial" w:cs="Arial"/>
          <w:b/>
        </w:rPr>
      </w:pPr>
    </w:p>
    <w:p w:rsidR="00493EE6" w:rsidRPr="004B5D8C" w:rsidRDefault="00864120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4D5BA8">
        <w:rPr>
          <w:rFonts w:ascii="Arial" w:hAnsi="Arial" w:cs="Arial"/>
        </w:rPr>
        <w:t>3</w:t>
      </w:r>
      <w:r w:rsidR="00183B4E">
        <w:rPr>
          <w:rFonts w:ascii="Arial" w:hAnsi="Arial" w:cs="Arial"/>
        </w:rPr>
        <w:t>0</w:t>
      </w:r>
      <w:r w:rsidR="000B5CB3">
        <w:rPr>
          <w:rFonts w:ascii="Arial" w:hAnsi="Arial" w:cs="Arial"/>
        </w:rPr>
        <w:t>)</w:t>
      </w:r>
    </w:p>
    <w:p w:rsidR="004B5D8C" w:rsidRPr="004B5D8C" w:rsidRDefault="004B5D8C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:rsidR="004B5D8C" w:rsidRPr="00733CE4" w:rsidRDefault="00363C46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from </w:t>
      </w:r>
      <w:r w:rsidR="00960402">
        <w:rPr>
          <w:rFonts w:ascii="Arial" w:hAnsi="Arial" w:cs="Arial"/>
          <w:b/>
        </w:rPr>
        <w:t>February 2</w:t>
      </w:r>
      <w:r>
        <w:rPr>
          <w:rFonts w:ascii="Arial" w:hAnsi="Arial" w:cs="Arial"/>
          <w:b/>
        </w:rPr>
        <w:t>, 2019</w:t>
      </w:r>
    </w:p>
    <w:p w:rsidR="00746431" w:rsidRPr="00746431" w:rsidRDefault="00746431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:rsidR="00746431" w:rsidRPr="004B5D8C" w:rsidRDefault="004A42AC" w:rsidP="004B5D8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4B5D8C">
        <w:rPr>
          <w:rFonts w:ascii="Arial" w:hAnsi="Arial" w:cs="Arial"/>
          <w:b/>
        </w:rPr>
        <w:t xml:space="preserve">Old Business  </w:t>
      </w:r>
    </w:p>
    <w:p w:rsidR="003C2E51" w:rsidRPr="00746431" w:rsidRDefault="00D049D9" w:rsidP="004B5D8C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>
        <w:rPr>
          <w:rFonts w:ascii="Arial" w:hAnsi="Arial" w:cs="Arial"/>
        </w:rPr>
        <w:t>Celebration 2020 – 19</w:t>
      </w:r>
      <w:r w:rsidRPr="00D049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amendment centennial</w:t>
      </w:r>
    </w:p>
    <w:p w:rsidR="003C2E51" w:rsidRPr="003C2E51" w:rsidRDefault="003C2E51" w:rsidP="004B5D8C">
      <w:pPr>
        <w:pStyle w:val="ListParagraph"/>
        <w:spacing w:after="0" w:line="276" w:lineRule="auto"/>
        <w:rPr>
          <w:rFonts w:ascii="Arial" w:hAnsi="Arial" w:cs="Arial"/>
          <w:b/>
        </w:rPr>
      </w:pPr>
    </w:p>
    <w:p w:rsidR="003C2E51" w:rsidRDefault="003C2E51" w:rsidP="004B5D8C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New Business (</w:t>
      </w:r>
      <w:r w:rsidR="004B5D8C">
        <w:rPr>
          <w:rFonts w:ascii="Arial" w:hAnsi="Arial" w:cs="Arial"/>
          <w:b/>
        </w:rPr>
        <w:t>10:</w:t>
      </w:r>
      <w:r w:rsidR="00363C46">
        <w:rPr>
          <w:rFonts w:ascii="Arial" w:hAnsi="Arial" w:cs="Arial"/>
          <w:b/>
        </w:rPr>
        <w:t>55</w:t>
      </w:r>
      <w:r w:rsidRPr="003C2E51">
        <w:rPr>
          <w:rFonts w:ascii="Arial" w:hAnsi="Arial" w:cs="Arial"/>
          <w:b/>
        </w:rPr>
        <w:t>)</w:t>
      </w:r>
      <w:r w:rsidR="00FB540E">
        <w:rPr>
          <w:rFonts w:ascii="Arial" w:hAnsi="Arial" w:cs="Arial"/>
          <w:b/>
        </w:rPr>
        <w:t xml:space="preserve"> </w:t>
      </w:r>
    </w:p>
    <w:p w:rsidR="00363C46" w:rsidRDefault="00960402" w:rsidP="00363C46">
      <w:pPr>
        <w:pStyle w:val="ListParagraph"/>
        <w:numPr>
          <w:ilvl w:val="1"/>
          <w:numId w:val="14"/>
        </w:numPr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Change of WISPPA name</w:t>
      </w:r>
      <w:r w:rsidR="00363C46" w:rsidRPr="00363C46">
        <w:rPr>
          <w:rFonts w:ascii="Arial" w:hAnsi="Arial" w:cs="Arial"/>
        </w:rPr>
        <w:t>.</w:t>
      </w:r>
    </w:p>
    <w:p w:rsidR="00D049D9" w:rsidRDefault="00D049D9" w:rsidP="00363C46">
      <w:pPr>
        <w:pStyle w:val="ListParagraph"/>
        <w:numPr>
          <w:ilvl w:val="1"/>
          <w:numId w:val="14"/>
        </w:numPr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WISPPA Dues</w:t>
      </w:r>
    </w:p>
    <w:p w:rsidR="00D049D9" w:rsidRPr="00363C46" w:rsidRDefault="00D049D9" w:rsidP="00363C46">
      <w:pPr>
        <w:pStyle w:val="ListParagraph"/>
        <w:numPr>
          <w:ilvl w:val="1"/>
          <w:numId w:val="14"/>
        </w:numPr>
        <w:spacing w:after="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2019 Cocktail Party</w:t>
      </w:r>
      <w:bookmarkStart w:id="0" w:name="_GoBack"/>
      <w:bookmarkEnd w:id="0"/>
    </w:p>
    <w:p w:rsidR="00746431" w:rsidRPr="00746431" w:rsidRDefault="00746431" w:rsidP="004B5D8C">
      <w:pPr>
        <w:spacing w:after="0" w:line="276" w:lineRule="auto"/>
        <w:rPr>
          <w:rFonts w:ascii="Arial" w:hAnsi="Arial" w:cs="Arial"/>
          <w:b/>
        </w:rPr>
      </w:pPr>
    </w:p>
    <w:p w:rsidR="003C2E51" w:rsidRPr="003C2E51" w:rsidRDefault="00C76930" w:rsidP="004B5D8C">
      <w:pPr>
        <w:numPr>
          <w:ilvl w:val="0"/>
          <w:numId w:val="14"/>
        </w:numPr>
        <w:spacing w:line="276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Reports</w:t>
      </w:r>
      <w:r w:rsidR="00363C46">
        <w:rPr>
          <w:rFonts w:ascii="Arial" w:hAnsi="Arial" w:cs="Arial"/>
          <w:b/>
        </w:rPr>
        <w:t xml:space="preserve"> </w:t>
      </w:r>
    </w:p>
    <w:p w:rsidR="00960402" w:rsidRDefault="00960402" w:rsidP="004B5D8C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>
        <w:rPr>
          <w:rFonts w:ascii="Arial" w:hAnsi="Arial" w:cs="Arial"/>
        </w:rPr>
        <w:t>Board report – Betty</w:t>
      </w:r>
    </w:p>
    <w:p w:rsidR="00960402" w:rsidRDefault="00960402" w:rsidP="004B5D8C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>
        <w:rPr>
          <w:rFonts w:ascii="Arial" w:hAnsi="Arial" w:cs="Arial"/>
        </w:rPr>
        <w:t>City Council Report – Bianca</w:t>
      </w:r>
    </w:p>
    <w:p w:rsidR="003C2E51" w:rsidRPr="002E29E4" w:rsidRDefault="00960402" w:rsidP="004B5D8C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>
        <w:rPr>
          <w:rFonts w:ascii="Arial" w:hAnsi="Arial" w:cs="Arial"/>
        </w:rPr>
        <w:t>Commission Reports</w:t>
      </w:r>
      <w:r w:rsidR="00363C46">
        <w:rPr>
          <w:rFonts w:ascii="Arial" w:hAnsi="Arial" w:cs="Arial"/>
        </w:rPr>
        <w:t xml:space="preserve">  </w:t>
      </w:r>
    </w:p>
    <w:p w:rsidR="002E29E4" w:rsidRDefault="002E29E4" w:rsidP="004B5D8C">
      <w:pPr>
        <w:pStyle w:val="ListParagraph"/>
        <w:spacing w:after="0" w:line="276" w:lineRule="auto"/>
        <w:ind w:left="1170"/>
        <w:rPr>
          <w:rFonts w:ascii="Arial" w:hAnsi="Arial" w:cs="Arial"/>
        </w:rPr>
      </w:pPr>
    </w:p>
    <w:p w:rsidR="00746431" w:rsidRDefault="00746431" w:rsidP="004B5D8C">
      <w:pPr>
        <w:spacing w:after="0" w:line="276" w:lineRule="auto"/>
        <w:rPr>
          <w:rFonts w:ascii="Arial" w:hAnsi="Arial" w:cs="Arial"/>
        </w:rPr>
      </w:pPr>
    </w:p>
    <w:p w:rsidR="000B5CB3" w:rsidRDefault="000B5CB3" w:rsidP="004B5D8C">
      <w:pPr>
        <w:pStyle w:val="ListParagraph"/>
        <w:numPr>
          <w:ilvl w:val="0"/>
          <w:numId w:val="14"/>
        </w:numPr>
        <w:spacing w:after="0" w:line="276" w:lineRule="auto"/>
        <w:ind w:left="72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</w:t>
      </w:r>
      <w:r w:rsidR="00D069D6">
        <w:rPr>
          <w:rFonts w:ascii="Arial" w:hAnsi="Arial" w:cs="Arial"/>
          <w:b/>
        </w:rPr>
        <w:t xml:space="preserve">, </w:t>
      </w:r>
      <w:r w:rsidRPr="000B5CB3">
        <w:rPr>
          <w:rFonts w:ascii="Arial" w:hAnsi="Arial" w:cs="Arial"/>
          <w:b/>
        </w:rPr>
        <w:t>Announcements</w:t>
      </w:r>
      <w:r w:rsidR="00705307">
        <w:rPr>
          <w:rFonts w:ascii="Arial" w:hAnsi="Arial" w:cs="Arial"/>
          <w:b/>
        </w:rPr>
        <w:t xml:space="preserve"> and 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11:00</w:t>
      </w:r>
      <w:r w:rsidR="00705307">
        <w:rPr>
          <w:rFonts w:ascii="Arial" w:hAnsi="Arial" w:cs="Arial"/>
        </w:rPr>
        <w:t>)</w:t>
      </w:r>
    </w:p>
    <w:p w:rsidR="00A6609A" w:rsidRPr="00A6609A" w:rsidRDefault="00A6609A" w:rsidP="004B5D8C">
      <w:pPr>
        <w:pStyle w:val="ListParagraph"/>
        <w:spacing w:line="276" w:lineRule="auto"/>
        <w:rPr>
          <w:rFonts w:ascii="Arial" w:hAnsi="Arial" w:cs="Arial"/>
        </w:rPr>
      </w:pPr>
    </w:p>
    <w:p w:rsidR="00FE10DD" w:rsidRPr="00FE10DD" w:rsidRDefault="006120C5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  <w:b/>
          <w:color w:val="FF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733CE4">
        <w:rPr>
          <w:rFonts w:ascii="Arial" w:hAnsi="Arial" w:cs="Arial"/>
          <w:b/>
          <w:color w:val="FF0000"/>
        </w:rPr>
        <w:t>:  Saturday</w:t>
      </w:r>
      <w:r w:rsidR="00960402">
        <w:rPr>
          <w:rFonts w:ascii="Arial" w:hAnsi="Arial" w:cs="Arial"/>
          <w:b/>
          <w:color w:val="FF0000"/>
        </w:rPr>
        <w:t xml:space="preserve"> April 6</w:t>
      </w:r>
    </w:p>
    <w:sectPr w:rsidR="00FE10DD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EC" w:rsidRDefault="00FA1CEC" w:rsidP="002433BA">
      <w:pPr>
        <w:spacing w:after="0" w:line="240" w:lineRule="auto"/>
      </w:pPr>
      <w:r>
        <w:separator/>
      </w:r>
    </w:p>
  </w:endnote>
  <w:endnote w:type="continuationSeparator" w:id="0">
    <w:p w:rsidR="00FA1CEC" w:rsidRDefault="00FA1CEC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EC" w:rsidRDefault="00FA1CEC" w:rsidP="002433BA">
      <w:pPr>
        <w:spacing w:after="0" w:line="240" w:lineRule="auto"/>
      </w:pPr>
      <w:r>
        <w:separator/>
      </w:r>
    </w:p>
  </w:footnote>
  <w:footnote w:type="continuationSeparator" w:id="0">
    <w:p w:rsidR="00FA1CEC" w:rsidRDefault="00FA1CEC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2EA83A72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824D3"/>
    <w:rsid w:val="000A0A64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359D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3C46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26AE2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B5D8C"/>
    <w:rsid w:val="004C47F2"/>
    <w:rsid w:val="004D0580"/>
    <w:rsid w:val="004D5BA8"/>
    <w:rsid w:val="00502305"/>
    <w:rsid w:val="0050485B"/>
    <w:rsid w:val="00521C5C"/>
    <w:rsid w:val="00522706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675A"/>
    <w:rsid w:val="00695560"/>
    <w:rsid w:val="006974E5"/>
    <w:rsid w:val="0069763C"/>
    <w:rsid w:val="006A0849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6E9"/>
    <w:rsid w:val="00711D80"/>
    <w:rsid w:val="00715910"/>
    <w:rsid w:val="0072174C"/>
    <w:rsid w:val="00725D21"/>
    <w:rsid w:val="00731924"/>
    <w:rsid w:val="00733CE4"/>
    <w:rsid w:val="0074643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03074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2A0E"/>
    <w:rsid w:val="008770DA"/>
    <w:rsid w:val="0088140D"/>
    <w:rsid w:val="008836D0"/>
    <w:rsid w:val="008952D3"/>
    <w:rsid w:val="00897874"/>
    <w:rsid w:val="008A1E28"/>
    <w:rsid w:val="008B1054"/>
    <w:rsid w:val="008B535B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0402"/>
    <w:rsid w:val="009625D2"/>
    <w:rsid w:val="00964D1F"/>
    <w:rsid w:val="009758F5"/>
    <w:rsid w:val="00980BA2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460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0568B"/>
    <w:rsid w:val="00C11345"/>
    <w:rsid w:val="00C1178D"/>
    <w:rsid w:val="00C15978"/>
    <w:rsid w:val="00C17418"/>
    <w:rsid w:val="00C2089E"/>
    <w:rsid w:val="00C22E48"/>
    <w:rsid w:val="00C40CFB"/>
    <w:rsid w:val="00C44EE0"/>
    <w:rsid w:val="00C46A5C"/>
    <w:rsid w:val="00C55323"/>
    <w:rsid w:val="00C56C92"/>
    <w:rsid w:val="00C63A46"/>
    <w:rsid w:val="00C66E01"/>
    <w:rsid w:val="00C73B29"/>
    <w:rsid w:val="00C76930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16B5"/>
    <w:rsid w:val="00D049D9"/>
    <w:rsid w:val="00D069D6"/>
    <w:rsid w:val="00D07913"/>
    <w:rsid w:val="00D11EA7"/>
    <w:rsid w:val="00D1484B"/>
    <w:rsid w:val="00D243D7"/>
    <w:rsid w:val="00D24A7F"/>
    <w:rsid w:val="00D33864"/>
    <w:rsid w:val="00D33DD4"/>
    <w:rsid w:val="00D40D68"/>
    <w:rsid w:val="00D45312"/>
    <w:rsid w:val="00D46130"/>
    <w:rsid w:val="00D54683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0532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9319D"/>
    <w:rsid w:val="00EB63D9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474E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1CEC"/>
    <w:rsid w:val="00FA3103"/>
    <w:rsid w:val="00FA4316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A3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EFEF-CE0D-4F37-94E6-440E0131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3</cp:revision>
  <cp:lastPrinted>2018-09-05T20:17:00Z</cp:lastPrinted>
  <dcterms:created xsi:type="dcterms:W3CDTF">2019-02-28T18:14:00Z</dcterms:created>
  <dcterms:modified xsi:type="dcterms:W3CDTF">2019-02-28T18:44:00Z</dcterms:modified>
</cp:coreProperties>
</file>